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162FC9" w:rsidRPr="003755E9">
        <w:rPr>
          <w:rFonts w:cstheme="minorHAnsi"/>
          <w:b/>
          <w:sz w:val="28"/>
          <w:szCs w:val="28"/>
        </w:rPr>
        <w:t>olejów</w:t>
      </w:r>
      <w:r w:rsidR="003755E9" w:rsidRPr="003755E9">
        <w:rPr>
          <w:rFonts w:cstheme="minorHAnsi"/>
          <w:b/>
          <w:sz w:val="28"/>
          <w:szCs w:val="28"/>
        </w:rPr>
        <w:t xml:space="preserve"> </w:t>
      </w:r>
      <w:r w:rsidR="003755E9" w:rsidRPr="003755E9">
        <w:rPr>
          <w:rFonts w:cs="Tahoma"/>
          <w:b/>
          <w:color w:val="000000"/>
          <w:sz w:val="28"/>
          <w:szCs w:val="28"/>
        </w:rPr>
        <w:t xml:space="preserve">QUINTOLUBRIC 888-46, RARUS 425, KASSILLA GMP220                                                           </w:t>
      </w:r>
      <w:r w:rsidR="002C78D8" w:rsidRPr="003755E9">
        <w:rPr>
          <w:rFonts w:cstheme="minorHAnsi"/>
          <w:b/>
          <w:sz w:val="28"/>
          <w:szCs w:val="28"/>
        </w:rPr>
        <w:t xml:space="preserve"> 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8308D0">
        <w:rPr>
          <w:rFonts w:asciiTheme="minorHAnsi" w:hAnsiTheme="minorHAnsi" w:cs="Calibri"/>
          <w:b/>
          <w:color w:val="000000"/>
          <w:szCs w:val="22"/>
          <w:lang w:val="pl-PL" w:eastAsia="pl-PL"/>
        </w:rPr>
        <w:t>1.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781DC6" w:rsidRPr="00781DC6">
        <w:rPr>
          <w:rFonts w:asciiTheme="minorHAnsi" w:hAnsiTheme="minorHAnsi" w:cs="Tahoma"/>
          <w:b/>
          <w:color w:val="000000"/>
          <w:szCs w:val="22"/>
          <w:lang w:val="pl-PL"/>
        </w:rPr>
        <w:t>OLEJ HYDRAULICZNY QUINTOLUBRIC 888-46</w:t>
      </w:r>
      <w:r w:rsidR="00781DC6">
        <w:rPr>
          <w:rFonts w:asciiTheme="minorHAnsi" w:hAnsiTheme="minorHAnsi" w:cs="Tahoma"/>
          <w:b/>
          <w:color w:val="000000"/>
          <w:szCs w:val="22"/>
          <w:lang w:val="pl-PL"/>
        </w:rPr>
        <w:t xml:space="preserve">  </w:t>
      </w:r>
      <w:r w:rsidR="003755E9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</w:t>
      </w:r>
      <w:r w:rsidR="00781DC6">
        <w:rPr>
          <w:rFonts w:asciiTheme="minorHAnsi" w:hAnsiTheme="minorHAnsi" w:cs="Tahoma"/>
          <w:b/>
          <w:color w:val="000000"/>
          <w:szCs w:val="22"/>
          <w:lang w:val="pl-PL"/>
        </w:rPr>
        <w:t xml:space="preserve">  w ilości: 207L.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781DC6" w:rsidRPr="00781DC6">
        <w:rPr>
          <w:rFonts w:cs="Tahoma"/>
          <w:b/>
          <w:color w:val="000000"/>
        </w:rPr>
        <w:t>OLEJ MOBIL RARUS 425</w:t>
      </w:r>
      <w:r w:rsidR="00781DC6">
        <w:rPr>
          <w:rFonts w:cs="Tahoma"/>
          <w:b/>
          <w:color w:val="000000"/>
        </w:rPr>
        <w:t xml:space="preserve">                                        </w:t>
      </w:r>
      <w:r w:rsidR="003755E9">
        <w:rPr>
          <w:rFonts w:cs="Tahoma"/>
          <w:b/>
          <w:color w:val="000000"/>
        </w:rPr>
        <w:t xml:space="preserve">        </w:t>
      </w:r>
      <w:r w:rsidR="00781DC6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>w ilości:</w:t>
      </w:r>
      <w:r w:rsidR="008308D0">
        <w:rPr>
          <w:rFonts w:cs="Tahoma"/>
          <w:b/>
          <w:color w:val="000000"/>
        </w:rPr>
        <w:t xml:space="preserve"> </w:t>
      </w:r>
      <w:r w:rsidR="00781DC6">
        <w:rPr>
          <w:rFonts w:cs="Tahoma"/>
          <w:b/>
          <w:color w:val="000000"/>
        </w:rPr>
        <w:t>182</w:t>
      </w:r>
      <w:r w:rsidR="002C78D8">
        <w:rPr>
          <w:rFonts w:cs="Tahoma"/>
          <w:b/>
          <w:color w:val="000000"/>
        </w:rPr>
        <w:t>kg.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 </w:t>
      </w:r>
      <w:r w:rsidRPr="00B46A75">
        <w:rPr>
          <w:rFonts w:cs="Tahoma"/>
          <w:b/>
          <w:color w:val="000000"/>
        </w:rPr>
        <w:t xml:space="preserve">1.3. </w:t>
      </w:r>
      <w:r w:rsidR="003755E9" w:rsidRPr="003755E9">
        <w:rPr>
          <w:rFonts w:cs="Tahoma"/>
          <w:b/>
          <w:color w:val="000000"/>
        </w:rPr>
        <w:t>OLEJ PRZEKŁADNIOWY TOTAL KASSILLA GMP220</w:t>
      </w:r>
      <w:r w:rsidR="003755E9">
        <w:rPr>
          <w:rFonts w:cs="Tahoma"/>
          <w:b/>
          <w:color w:val="000000"/>
        </w:rPr>
        <w:t xml:space="preserve">    </w:t>
      </w:r>
      <w:r w:rsidR="008308D0">
        <w:rPr>
          <w:rFonts w:cs="Tahoma"/>
          <w:b/>
          <w:color w:val="000000"/>
        </w:rPr>
        <w:t xml:space="preserve">w ilości: </w:t>
      </w:r>
      <w:r w:rsidR="003755E9">
        <w:rPr>
          <w:rFonts w:cs="Tahoma"/>
          <w:b/>
          <w:color w:val="000000"/>
        </w:rPr>
        <w:t>208L.</w:t>
      </w:r>
    </w:p>
    <w:p w:rsidR="00D10258" w:rsidRDefault="00CE4B43" w:rsidP="00252084">
      <w:pPr>
        <w:pStyle w:val="Tekstpodstawowy"/>
        <w:rPr>
          <w:rFonts w:cs="Arial"/>
        </w:rPr>
      </w:pPr>
      <w:r w:rsidRPr="00B46A75">
        <w:rPr>
          <w:rFonts w:cs="Tahoma"/>
          <w:b/>
          <w:color w:val="000000"/>
        </w:rPr>
        <w:t xml:space="preserve">      </w:t>
      </w:r>
      <w:r w:rsidR="00B46A75" w:rsidRPr="00B46A75">
        <w:rPr>
          <w:rFonts w:cs="Tahoma"/>
          <w:b/>
          <w:color w:val="000000"/>
        </w:rPr>
        <w:t xml:space="preserve"> </w:t>
      </w:r>
      <w:r w:rsid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162FC9">
        <w:rPr>
          <w:rFonts w:cs="Tahoma"/>
          <w:b/>
          <w:color w:val="000000"/>
        </w:rPr>
        <w:t xml:space="preserve"> </w:t>
      </w:r>
      <w:r w:rsidR="00252084">
        <w:rPr>
          <w:b/>
        </w:rPr>
        <w:t xml:space="preserve"> </w:t>
      </w:r>
      <w:r w:rsidR="00252084">
        <w:rPr>
          <w:rFonts w:cs="Arial"/>
        </w:rPr>
        <w:t>1.1.1</w:t>
      </w:r>
      <w:r w:rsidR="00B46A75">
        <w:rPr>
          <w:rFonts w:cs="Arial"/>
        </w:rPr>
        <w:t>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 w:rsidR="006D4E52">
        <w:rPr>
          <w:rFonts w:cs="Arial"/>
          <w:b/>
        </w:rPr>
        <w:t>22</w:t>
      </w:r>
      <w:r w:rsidR="003755E9">
        <w:rPr>
          <w:rFonts w:cs="Arial"/>
          <w:b/>
        </w:rPr>
        <w:t>.03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162FC9" w:rsidRDefault="00162FC9" w:rsidP="00162FC9">
      <w:pPr>
        <w:pStyle w:val="Nagwek2"/>
        <w:numPr>
          <w:ilvl w:val="0"/>
          <w:numId w:val="0"/>
        </w:numPr>
        <w:rPr>
          <w:rFonts w:asciiTheme="minorHAnsi" w:hAnsiTheme="minorHAnsi" w:cs="Arial"/>
          <w:bCs w:val="0"/>
          <w:iCs w:val="0"/>
          <w:lang w:val="pl-PL"/>
        </w:rPr>
      </w:pPr>
      <w:r w:rsidRPr="00162FC9">
        <w:rPr>
          <w:rFonts w:cs="Arial"/>
          <w:lang w:val="pl-PL"/>
        </w:rPr>
        <w:t xml:space="preserve"> 1.1.2. </w:t>
      </w:r>
      <w:r w:rsidRPr="00075FBF">
        <w:rPr>
          <w:rFonts w:asciiTheme="minorHAnsi" w:hAnsiTheme="minorHAnsi" w:cs="Arial"/>
          <w:bCs w:val="0"/>
          <w:iCs w:val="0"/>
          <w:lang w:val="pl-PL"/>
        </w:rPr>
        <w:t xml:space="preserve">W  przedkładanej ofercie prosimy uwzględnić ceny w trybie zwolnionej akcyzy dla olejów objętych </w:t>
      </w:r>
      <w:r>
        <w:rPr>
          <w:rFonts w:asciiTheme="minorHAnsi" w:hAnsiTheme="minorHAnsi" w:cs="Arial"/>
          <w:bCs w:val="0"/>
          <w:iCs w:val="0"/>
          <w:lang w:val="pl-PL"/>
        </w:rPr>
        <w:t xml:space="preserve">  </w:t>
      </w:r>
    </w:p>
    <w:p w:rsidR="00162FC9" w:rsidRPr="00075FBF" w:rsidRDefault="00162FC9" w:rsidP="00162FC9">
      <w:pPr>
        <w:pStyle w:val="Nagwek2"/>
        <w:numPr>
          <w:ilvl w:val="0"/>
          <w:numId w:val="0"/>
        </w:numPr>
        <w:rPr>
          <w:rFonts w:cs="Arial"/>
          <w:lang w:val="pl-PL"/>
        </w:rPr>
      </w:pPr>
      <w:r>
        <w:rPr>
          <w:rFonts w:asciiTheme="minorHAnsi" w:hAnsiTheme="minorHAnsi" w:cs="Arial"/>
          <w:bCs w:val="0"/>
          <w:iCs w:val="0"/>
          <w:lang w:val="pl-PL"/>
        </w:rPr>
        <w:t xml:space="preserve">             </w:t>
      </w:r>
      <w:r w:rsidRPr="00075FBF">
        <w:rPr>
          <w:rFonts w:asciiTheme="minorHAnsi" w:hAnsiTheme="minorHAnsi" w:cs="Arial"/>
          <w:bCs w:val="0"/>
          <w:iCs w:val="0"/>
          <w:lang w:val="pl-PL"/>
        </w:rPr>
        <w:t>zwolnieniem  /zakup dla Elektrowni do celów objętych zwolnieniem</w:t>
      </w:r>
      <w:r>
        <w:rPr>
          <w:rFonts w:asciiTheme="minorHAnsi" w:hAnsiTheme="minorHAnsi" w:cs="Arial"/>
          <w:bCs w:val="0"/>
          <w:iCs w:val="0"/>
          <w:lang w:val="pl-PL"/>
        </w:rPr>
        <w:t>/</w:t>
      </w:r>
      <w:r w:rsidRPr="00075FBF">
        <w:rPr>
          <w:rFonts w:asciiTheme="minorHAnsi" w:hAnsiTheme="minorHAnsi" w:cs="Arial"/>
          <w:bCs w:val="0"/>
          <w:iCs w:val="0"/>
          <w:lang w:val="pl-PL"/>
        </w:rPr>
        <w:t>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proofErr w:type="spellStart"/>
      <w:r w:rsidRPr="00BE22F8">
        <w:rPr>
          <w:rFonts w:asciiTheme="minorHAnsi" w:hAnsiTheme="minorHAnsi" w:cs="Arial"/>
          <w:szCs w:val="22"/>
        </w:rPr>
        <w:t>owinna</w:t>
      </w:r>
      <w:proofErr w:type="spellEnd"/>
      <w:r w:rsidR="00FB4F9B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zawierać</w:t>
      </w:r>
      <w:proofErr w:type="spellEnd"/>
      <w:r w:rsidRPr="00BE22F8">
        <w:rPr>
          <w:rFonts w:asciiTheme="minorHAnsi" w:hAnsiTheme="minorHAnsi" w:cs="Arial"/>
          <w:szCs w:val="22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162FC9">
        <w:rPr>
          <w:rFonts w:cs="Arial"/>
        </w:rPr>
        <w:t>atesty, charakterystyki produktów.</w:t>
      </w:r>
      <w:r w:rsidR="00B46A75">
        <w:rPr>
          <w:rFonts w:cs="Arial"/>
        </w:rPr>
        <w:t>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252084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 w:rsidRPr="00BE22F8">
        <w:rPr>
          <w:rFonts w:asciiTheme="minorHAnsi" w:hAnsiTheme="minorHAnsi" w:cs="Arial"/>
          <w:szCs w:val="22"/>
        </w:rPr>
        <w:t>Kryterium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755E9">
        <w:rPr>
          <w:rFonts w:asciiTheme="minorHAnsi" w:hAnsiTheme="minorHAnsi" w:cs="Arial"/>
          <w:bCs w:val="0"/>
          <w:iCs w:val="0"/>
          <w:lang w:val="pl-PL"/>
        </w:rPr>
        <w:t>26</w:t>
      </w:r>
      <w:r w:rsidR="00252084">
        <w:rPr>
          <w:rFonts w:asciiTheme="minorHAnsi" w:hAnsiTheme="minorHAnsi" w:cs="Arial"/>
          <w:bCs w:val="0"/>
          <w:iCs w:val="0"/>
          <w:lang w:val="pl-PL"/>
        </w:rPr>
        <w:t>.02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3755E9">
        <w:rPr>
          <w:rFonts w:cs="Arial"/>
          <w:b/>
          <w:lang w:val="pl-PL"/>
        </w:rPr>
        <w:t>2</w:t>
      </w:r>
      <w:r w:rsidR="002C78D8">
        <w:rPr>
          <w:rFonts w:cs="Arial"/>
          <w:b/>
          <w:lang w:val="pl-PL"/>
        </w:rPr>
        <w:t>5</w:t>
      </w:r>
      <w:r w:rsidR="00162FC9">
        <w:rPr>
          <w:rFonts w:cs="Arial"/>
          <w:b/>
          <w:lang w:val="pl-PL"/>
        </w:rPr>
        <w:t>.02</w:t>
      </w:r>
      <w:r w:rsidR="008308D0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162FC9">
        <w:rPr>
          <w:rFonts w:cs="Arial"/>
          <w:b/>
          <w:bCs w:val="0"/>
          <w:lang w:val="pl-PL"/>
        </w:rPr>
        <w:t>15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96F38" w:rsidRDefault="00496F38" w:rsidP="00496F38">
      <w:pPr>
        <w:pStyle w:val="Nagwek2"/>
        <w:numPr>
          <w:ilvl w:val="0"/>
          <w:numId w:val="0"/>
        </w:numPr>
        <w:jc w:val="left"/>
        <w:rPr>
          <w:rFonts w:asciiTheme="minorHAnsi" w:hAnsiTheme="minorHAnsi" w:cs="Arial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       </w:t>
      </w:r>
      <w:r w:rsidR="00B46A75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664F4A">
        <w:rPr>
          <w:rFonts w:asciiTheme="minorHAnsi" w:hAnsiTheme="minorHAnsi" w:cs="Arial"/>
          <w:bCs w:val="0"/>
          <w:lang w:val="pl-PL"/>
        </w:rPr>
        <w:t>prowadzi Pan</w:t>
      </w:r>
      <w:r w:rsidR="00252084" w:rsidRPr="00664F4A">
        <w:rPr>
          <w:rFonts w:asciiTheme="minorHAnsi" w:hAnsiTheme="minorHAnsi"/>
          <w:b/>
          <w:bCs w:val="0"/>
          <w:color w:val="00539B"/>
          <w:lang w:val="pl-PL" w:eastAsia="pl-PL"/>
        </w:rPr>
        <w:t xml:space="preserve"> </w:t>
      </w:r>
      <w:r>
        <w:rPr>
          <w:rFonts w:asciiTheme="minorHAnsi" w:hAnsiTheme="minorHAnsi" w:cs="Arial"/>
          <w:bCs w:val="0"/>
          <w:lang w:val="pl-PL"/>
        </w:rPr>
        <w:t>Jan Koperski</w:t>
      </w:r>
      <w:r w:rsidRPr="00BE22F8">
        <w:rPr>
          <w:rFonts w:asciiTheme="minorHAnsi" w:hAnsiTheme="minorHAnsi" w:cs="Arial"/>
          <w:bCs w:val="0"/>
          <w:lang w:val="pl-PL"/>
        </w:rPr>
        <w:t xml:space="preserve"> </w:t>
      </w:r>
      <w:r w:rsidRPr="00BE22F8">
        <w:rPr>
          <w:rFonts w:asciiTheme="minorHAnsi" w:hAnsiTheme="minorHAnsi"/>
          <w:lang w:val="pl-PL"/>
        </w:rPr>
        <w:t>tel</w:t>
      </w:r>
      <w:r w:rsidRPr="00E1161F">
        <w:rPr>
          <w:rFonts w:asciiTheme="minorHAnsi" w:hAnsiTheme="minorHAnsi"/>
          <w:lang w:val="pl-PL"/>
        </w:rPr>
        <w:t>.</w:t>
      </w:r>
      <w:r w:rsidRPr="00E1161F">
        <w:rPr>
          <w:rFonts w:asciiTheme="minorHAnsi" w:hAnsiTheme="minorHAnsi" w:cs="Arial"/>
          <w:b/>
          <w:lang w:val="pl-PL"/>
        </w:rPr>
        <w:t>15 865 64 09; +48 </w:t>
      </w:r>
      <w:r w:rsidRPr="00E1161F">
        <w:rPr>
          <w:rFonts w:asciiTheme="minorHAnsi" w:hAnsiTheme="minorHAnsi"/>
          <w:b/>
          <w:lang w:val="pl-PL"/>
        </w:rPr>
        <w:t>602 356</w:t>
      </w:r>
      <w:r>
        <w:rPr>
          <w:rFonts w:asciiTheme="minorHAnsi" w:hAnsiTheme="minorHAnsi"/>
          <w:b/>
          <w:lang w:val="pl-PL"/>
        </w:rPr>
        <w:t> </w:t>
      </w:r>
      <w:r w:rsidRPr="00E1161F">
        <w:rPr>
          <w:rFonts w:asciiTheme="minorHAnsi" w:hAnsiTheme="minorHAnsi"/>
          <w:b/>
          <w:lang w:val="pl-PL"/>
        </w:rPr>
        <w:t>621</w:t>
      </w:r>
      <w:r w:rsidRPr="00BE22F8">
        <w:rPr>
          <w:rFonts w:asciiTheme="minorHAnsi" w:hAnsiTheme="minorHAnsi" w:cs="Arial"/>
          <w:lang w:val="pl-PL"/>
        </w:rPr>
        <w:t xml:space="preserve"> </w:t>
      </w:r>
    </w:p>
    <w:p w:rsidR="00496F38" w:rsidRPr="00496F38" w:rsidRDefault="00496F38" w:rsidP="00496F38">
      <w:pPr>
        <w:pStyle w:val="Nagwek2"/>
        <w:numPr>
          <w:ilvl w:val="0"/>
          <w:numId w:val="0"/>
        </w:numPr>
        <w:jc w:val="left"/>
        <w:rPr>
          <w:rFonts w:asciiTheme="minorHAnsi" w:eastAsiaTheme="minorHAnsi" w:hAnsiTheme="minorHAnsi"/>
          <w:color w:val="1F4E79" w:themeColor="accent1" w:themeShade="80"/>
        </w:rPr>
      </w:pPr>
      <w:r w:rsidRPr="002C78D8">
        <w:rPr>
          <w:rFonts w:asciiTheme="minorHAnsi" w:hAnsiTheme="minorHAnsi" w:cs="Arial"/>
          <w:lang w:val="pl-PL"/>
        </w:rPr>
        <w:t xml:space="preserve">                  </w:t>
      </w:r>
      <w:r w:rsidRPr="00496F38">
        <w:rPr>
          <w:rFonts w:asciiTheme="minorHAnsi" w:eastAsiaTheme="minorHAnsi" w:hAnsiTheme="minorHAnsi"/>
        </w:rPr>
        <w:t>e-mail:</w:t>
      </w:r>
      <w:r w:rsidRPr="00496F38">
        <w:rPr>
          <w:rFonts w:asciiTheme="minorHAnsi" w:hAnsiTheme="minorHAnsi" w:cs="Arial"/>
        </w:rPr>
        <w:t xml:space="preserve">    </w:t>
      </w:r>
      <w:hyperlink r:id="rId11" w:history="1"/>
      <w:hyperlink r:id="rId12" w:history="1">
        <w:r w:rsidRPr="00496F38">
          <w:rPr>
            <w:rStyle w:val="Hipercze"/>
            <w:rFonts w:asciiTheme="minorHAnsi" w:eastAsiaTheme="minorEastAsia" w:hAnsiTheme="minorHAnsi" w:cstheme="minorHAnsi"/>
            <w:noProof/>
            <w:szCs w:val="22"/>
            <w:lang w:eastAsia="pl-PL"/>
          </w:rPr>
          <w:t>jan.koperski@enea.pl</w:t>
        </w:r>
      </w:hyperlink>
    </w:p>
    <w:p w:rsidR="003B69D6" w:rsidRPr="00B46A75" w:rsidRDefault="00496F38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496F38">
        <w:rPr>
          <w:rFonts w:eastAsiaTheme="minorHAnsi"/>
        </w:rPr>
        <w:t xml:space="preserve">      </w:t>
      </w:r>
      <w:r w:rsidR="00B46A75" w:rsidRPr="00496F38">
        <w:rPr>
          <w:rFonts w:eastAsiaTheme="minorHAnsi"/>
        </w:rPr>
        <w:t xml:space="preserve">  </w:t>
      </w:r>
      <w:r w:rsidR="00B46A75"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2C78D8">
        <w:rPr>
          <w:rFonts w:cs="Arial"/>
        </w:rPr>
        <w:t xml:space="preserve">           </w:t>
      </w:r>
      <w:r w:rsidR="00496F38" w:rsidRPr="002C78D8">
        <w:rPr>
          <w:rFonts w:cs="Arial"/>
        </w:rPr>
        <w:t xml:space="preserve">    </w:t>
      </w:r>
      <w:r w:rsidRPr="002C78D8">
        <w:rPr>
          <w:rFonts w:cs="Arial"/>
        </w:rPr>
        <w:t xml:space="preserve">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</w:t>
      </w:r>
      <w:proofErr w:type="spellStart"/>
      <w:r w:rsidRPr="00BE22F8">
        <w:rPr>
          <w:rFonts w:asciiTheme="minorHAnsi" w:hAnsiTheme="minorHAnsi" w:cs="Arial"/>
        </w:rPr>
        <w:t>ogłoszenia</w:t>
      </w:r>
      <w:proofErr w:type="spellEnd"/>
      <w:r w:rsidRPr="00BE22F8">
        <w:rPr>
          <w:rFonts w:asciiTheme="minorHAnsi" w:hAnsiTheme="minorHAnsi" w:cs="Arial"/>
        </w:rPr>
        <w:t>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4C55B0" w:rsidP="00BE22F8">
      <w:pPr>
        <w:pStyle w:val="Tekstpodstawowy"/>
      </w:pPr>
      <w:r>
        <w:t xml:space="preserve">       19.5             Załącznik nr 5 – Projekt umowy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EC24FA" w:rsidRPr="00EC24FA" w:rsidRDefault="00EC24FA" w:rsidP="00EC24F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 w:rsidR="00F92AD8">
        <w:rPr>
          <w:rFonts w:cs="Helvetica"/>
          <w:color w:val="333333"/>
        </w:rPr>
        <w:t>/L</w:t>
      </w:r>
      <w:r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</w:t>
      </w:r>
      <w:r w:rsidR="00252084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496F38">
        <w:rPr>
          <w:rFonts w:cs="Helvetica"/>
          <w:color w:val="333333"/>
        </w:rPr>
        <w:t>/k</w:t>
      </w:r>
      <w:r w:rsidR="00F92AD8">
        <w:rPr>
          <w:rFonts w:cs="Helvetica"/>
          <w:color w:val="333333"/>
        </w:rPr>
        <w:t>g</w:t>
      </w:r>
      <w:r w:rsidR="00772E0C">
        <w:rPr>
          <w:rFonts w:cs="Helvetica"/>
          <w:color w:val="333333"/>
        </w:rPr>
        <w:t>.</w:t>
      </w:r>
      <w:r w:rsidR="00772E0C" w:rsidRPr="00821251">
        <w:rPr>
          <w:rFonts w:cs="Helvetica"/>
          <w:color w:val="333333"/>
        </w:rPr>
        <w:t xml:space="preserve"> netto</w:t>
      </w:r>
      <w:r w:rsidR="00252084">
        <w:rPr>
          <w:rFonts w:cs="Helvetica"/>
          <w:color w:val="333333"/>
        </w:rPr>
        <w:tab/>
        <w:t>–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  <w:r w:rsidR="00772E0C">
        <w:rPr>
          <w:rFonts w:cs="Helvetica"/>
          <w:color w:val="333333"/>
        </w:rPr>
        <w:t>Poz.3 -…………………………………</w:t>
      </w:r>
      <w:r w:rsidR="00772E0C" w:rsidRPr="00821251">
        <w:rPr>
          <w:rFonts w:cs="Helvetica"/>
          <w:color w:val="333333"/>
        </w:rPr>
        <w:t>zł</w:t>
      </w:r>
      <w:r w:rsidR="00F92AD8">
        <w:rPr>
          <w:rFonts w:cs="Helvetica"/>
          <w:color w:val="333333"/>
        </w:rPr>
        <w:t>/L</w:t>
      </w:r>
      <w:r w:rsidR="00772E0C">
        <w:rPr>
          <w:rFonts w:cs="Helvetica"/>
          <w:color w:val="333333"/>
        </w:rPr>
        <w:t>.</w:t>
      </w:r>
      <w:r w:rsidR="00772E0C" w:rsidRPr="00821251">
        <w:rPr>
          <w:rFonts w:cs="Helvetica"/>
          <w:color w:val="333333"/>
        </w:rPr>
        <w:t xml:space="preserve"> netto</w:t>
      </w:r>
      <w:r w:rsidR="00252084">
        <w:rPr>
          <w:rFonts w:cs="Helvetica"/>
          <w:color w:val="333333"/>
        </w:rPr>
        <w:tab/>
        <w:t xml:space="preserve">– 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</w:p>
    <w:p w:rsidR="00D64C5F" w:rsidRDefault="00496F38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2C78D8" w:rsidRDefault="002C78D8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496F38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0F3C" w:rsidRPr="00C15BA5">
        <w:rPr>
          <w:rFonts w:ascii="Arial" w:hAnsi="Arial" w:cs="Arial"/>
        </w:rPr>
        <w:t>rzedstawiciela Oferenta</w:t>
      </w: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2C78D8" w:rsidRPr="00C15BA5" w:rsidRDefault="002C78D8" w:rsidP="00380F3C">
      <w:pPr>
        <w:spacing w:after="150"/>
        <w:ind w:left="2835" w:hanging="2693"/>
        <w:rPr>
          <w:rFonts w:ascii="Arial" w:hAnsi="Arial" w:cs="Arial"/>
        </w:rPr>
      </w:pPr>
    </w:p>
    <w:p w:rsidR="00FE2612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</w:p>
    <w:p w:rsidR="00FE2612" w:rsidRDefault="00FE2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Default="00FE2612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2C78D8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182F14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 nr 5 do ogłoszenia</w:t>
      </w:r>
    </w:p>
    <w:p w:rsidR="00182F14" w:rsidRPr="00075FBF" w:rsidRDefault="00182F14" w:rsidP="00182F1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CRU/U/4100/…………………………..…./5000……………………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182F14" w:rsidRPr="0029375D" w:rsidRDefault="00182F14" w:rsidP="00182F1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82F14" w:rsidRPr="0029375D" w:rsidRDefault="00182F14" w:rsidP="00182F1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182F14" w:rsidRPr="00805464" w:rsidRDefault="00182F14" w:rsidP="00182F1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182F14" w:rsidRDefault="00182F14" w:rsidP="00182F1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182F14" w:rsidRDefault="00182F14" w:rsidP="00182F1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182F14" w:rsidRDefault="00182F14" w:rsidP="00182F1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182F14" w:rsidRPr="0029375D" w:rsidRDefault="00182F14" w:rsidP="00182F1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182F14" w:rsidRPr="00DB1ECF" w:rsidRDefault="00182F14" w:rsidP="00182F1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182F14" w:rsidRPr="00DB1ECF" w:rsidRDefault="00182F14" w:rsidP="00182F1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182F14" w:rsidRDefault="00182F14" w:rsidP="00182F1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182F14" w:rsidRPr="003545CC" w:rsidRDefault="00182F14" w:rsidP="00182F1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182F14" w:rsidRPr="0029375D" w:rsidRDefault="00182F14" w:rsidP="00182F1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182F14" w:rsidRPr="0029375D" w:rsidRDefault="00182F14" w:rsidP="00182F1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182F14" w:rsidRDefault="00182F14" w:rsidP="00182F1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182F14" w:rsidRDefault="00182F14" w:rsidP="00182F1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</w:t>
        </w:r>
        <w:r w:rsidRPr="000F05BF">
          <w:rPr>
            <w:rStyle w:val="Hipercze"/>
            <w:rFonts w:ascii="Calibri" w:hAnsi="Calibri" w:cs="Calibri"/>
            <w:szCs w:val="22"/>
          </w:rPr>
          <w:t>-</w:t>
        </w:r>
        <w:r w:rsidRPr="000F05BF">
          <w:rPr>
            <w:rStyle w:val="Hipercze"/>
            <w:rFonts w:ascii="Calibri" w:hAnsi="Calibri" w:cs="Calibri"/>
            <w:szCs w:val="22"/>
          </w:rPr>
          <w:t>4-2018.pdf?t=1550148139</w:t>
        </w:r>
      </w:hyperlink>
    </w:p>
    <w:p w:rsidR="00182F14" w:rsidRPr="002727C9" w:rsidRDefault="00182F14" w:rsidP="00182F1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182F14" w:rsidRDefault="00182F14" w:rsidP="00182F1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182F14" w:rsidRPr="00E77038" w:rsidRDefault="00182F14" w:rsidP="00182F1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182F14" w:rsidRPr="00075FBF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Zamawiający zamawia, a Dostawca przyjmuje do realizacji dostawę olejów (dalej: „Towar”), zgodnie z poniższą specyfikacją: </w:t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  <w:r w:rsidRPr="00075FBF">
        <w:rPr>
          <w:rFonts w:asciiTheme="minorHAnsi" w:hAnsiTheme="minorHAnsi"/>
          <w:lang w:val="pl-PL"/>
        </w:rPr>
        <w:tab/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1125"/>
        <w:gridCol w:w="1426"/>
      </w:tblGrid>
      <w:tr w:rsidR="00182F14" w:rsidRPr="00BE22F8" w:rsidTr="000544A0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182F14" w:rsidRPr="00BE22F8" w:rsidRDefault="00182F14" w:rsidP="000544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OLEJU</w:t>
            </w:r>
          </w:p>
        </w:tc>
        <w:tc>
          <w:tcPr>
            <w:tcW w:w="1560" w:type="dxa"/>
            <w:vAlign w:val="center"/>
          </w:tcPr>
          <w:p w:rsidR="00182F14" w:rsidRDefault="00182F14" w:rsidP="00054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1125" w:type="dxa"/>
            <w:vAlign w:val="center"/>
          </w:tcPr>
          <w:p w:rsidR="00182F14" w:rsidRDefault="00182F14" w:rsidP="00054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182F14" w:rsidRPr="00BE22F8" w:rsidRDefault="00182F14" w:rsidP="000544A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182F14" w:rsidRPr="003C57A0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82F14" w:rsidRPr="001069D9" w:rsidRDefault="00182F14" w:rsidP="00182F14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1069D9">
              <w:rPr>
                <w:rFonts w:cs="Tahoma"/>
                <w:color w:val="000000"/>
              </w:rPr>
              <w:t xml:space="preserve">OLEJ HYDRAULICZNY QUINTOLUBRIC 888-46           </w:t>
            </w:r>
          </w:p>
        </w:tc>
        <w:tc>
          <w:tcPr>
            <w:tcW w:w="1560" w:type="dxa"/>
            <w:vAlign w:val="center"/>
          </w:tcPr>
          <w:p w:rsidR="00182F14" w:rsidRDefault="00182F14" w:rsidP="000544A0">
            <w:pPr>
              <w:jc w:val="center"/>
              <w:rPr>
                <w:lang w:eastAsia="pl-PL"/>
              </w:rPr>
            </w:pPr>
            <w:r w:rsidRPr="00234128">
              <w:rPr>
                <w:lang w:eastAsia="pl-PL"/>
              </w:rPr>
              <w:t>110023675</w:t>
            </w:r>
          </w:p>
        </w:tc>
        <w:tc>
          <w:tcPr>
            <w:tcW w:w="1125" w:type="dxa"/>
            <w:vAlign w:val="center"/>
          </w:tcPr>
          <w:p w:rsidR="00182F14" w:rsidRDefault="00182F14" w:rsidP="000544A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82F14" w:rsidRPr="003C57A0" w:rsidRDefault="00182F14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207</w:t>
            </w:r>
          </w:p>
        </w:tc>
      </w:tr>
      <w:tr w:rsidR="00182F14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82F14" w:rsidRPr="001069D9" w:rsidRDefault="00182F14" w:rsidP="00182F14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1069D9">
              <w:rPr>
                <w:rFonts w:cs="Tahoma"/>
                <w:color w:val="000000"/>
              </w:rPr>
              <w:t xml:space="preserve">OLEJ MOBIL RARUS 425                                                 </w:t>
            </w:r>
          </w:p>
        </w:tc>
        <w:tc>
          <w:tcPr>
            <w:tcW w:w="1560" w:type="dxa"/>
            <w:vAlign w:val="center"/>
          </w:tcPr>
          <w:p w:rsidR="00182F14" w:rsidRPr="00F721D4" w:rsidRDefault="00182F14" w:rsidP="000544A0">
            <w:pPr>
              <w:jc w:val="center"/>
              <w:rPr>
                <w:lang w:eastAsia="pl-PL"/>
              </w:rPr>
            </w:pPr>
            <w:r w:rsidRPr="00234128">
              <w:rPr>
                <w:lang w:eastAsia="pl-PL"/>
              </w:rPr>
              <w:t>110032925</w:t>
            </w:r>
          </w:p>
        </w:tc>
        <w:tc>
          <w:tcPr>
            <w:tcW w:w="1125" w:type="dxa"/>
          </w:tcPr>
          <w:p w:rsidR="00182F14" w:rsidRPr="00F721D4" w:rsidRDefault="00182F14" w:rsidP="000544A0">
            <w:pPr>
              <w:jc w:val="center"/>
              <w:rPr>
                <w:lang w:eastAsia="pl-PL"/>
              </w:rPr>
            </w:pPr>
            <w:r w:rsidRPr="009320BE">
              <w:rPr>
                <w:lang w:eastAsia="pl-PL"/>
              </w:rPr>
              <w:t>kg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82F14" w:rsidRPr="00F721D4" w:rsidRDefault="00182F14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182</w:t>
            </w:r>
          </w:p>
        </w:tc>
      </w:tr>
      <w:tr w:rsidR="00182F14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182F14" w:rsidRPr="001069D9" w:rsidRDefault="00182F14" w:rsidP="00182F14">
            <w:pPr>
              <w:pStyle w:val="Akapitzlist"/>
              <w:numPr>
                <w:ilvl w:val="2"/>
                <w:numId w:val="35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1069D9">
              <w:rPr>
                <w:rFonts w:cs="Tahoma"/>
                <w:color w:val="000000"/>
              </w:rPr>
              <w:t xml:space="preserve">OLEJ PRZEKŁADNIOWY TOTAL KASSILLA GMP220    </w:t>
            </w:r>
          </w:p>
        </w:tc>
        <w:tc>
          <w:tcPr>
            <w:tcW w:w="1560" w:type="dxa"/>
            <w:vAlign w:val="center"/>
          </w:tcPr>
          <w:p w:rsidR="00182F14" w:rsidRPr="00F721D4" w:rsidRDefault="00182F14" w:rsidP="000544A0">
            <w:pPr>
              <w:jc w:val="center"/>
              <w:rPr>
                <w:lang w:eastAsia="pl-PL"/>
              </w:rPr>
            </w:pPr>
            <w:r w:rsidRPr="00294550">
              <w:rPr>
                <w:lang w:eastAsia="pl-PL"/>
              </w:rPr>
              <w:t>110032927</w:t>
            </w:r>
          </w:p>
        </w:tc>
        <w:tc>
          <w:tcPr>
            <w:tcW w:w="1125" w:type="dxa"/>
          </w:tcPr>
          <w:p w:rsidR="00182F14" w:rsidRPr="00F721D4" w:rsidRDefault="00182F14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182F14" w:rsidRPr="00F721D4" w:rsidRDefault="00182F14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208</w:t>
            </w:r>
          </w:p>
        </w:tc>
      </w:tr>
    </w:tbl>
    <w:p w:rsidR="00182F14" w:rsidRPr="00075FBF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atestami i charakterystykami produktów.</w:t>
      </w:r>
    </w:p>
    <w:p w:rsidR="00182F14" w:rsidRPr="00075FBF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Dostarczone oleje  będą odbierane przez Zamawiającego na podstawie dokumentu dostawy, podpisanego przez upoważnionych przedstawicieli Stron.</w:t>
      </w:r>
    </w:p>
    <w:p w:rsidR="00182F14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dostaw odbywała się w oryginalnych, zaplombowanych i opisanych pojemnikach lub beczkach</w:t>
      </w:r>
      <w:r>
        <w:rPr>
          <w:rFonts w:asciiTheme="minorHAnsi" w:hAnsiTheme="minorHAnsi"/>
          <w:lang w:val="pl-PL"/>
        </w:rPr>
        <w:t>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W zawiązku z tym, że będą to oryginalne plombowane opakowania dopuszcza się tolerancję wagową wynikającą z gęstości partii dostawy w maksymalnej wysokości do 15%.</w:t>
      </w:r>
    </w:p>
    <w:p w:rsidR="00182F14" w:rsidRPr="00E77038" w:rsidRDefault="00182F14" w:rsidP="00182F1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182F14" w:rsidRPr="00430864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do dnia 22 marzec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182F14" w:rsidRPr="00075FBF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 22 marzec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182F14" w:rsidRPr="00075FBF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182F14" w:rsidRPr="00075FBF" w:rsidRDefault="00182F14" w:rsidP="00182F1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182F14" w:rsidRPr="00E77038" w:rsidRDefault="00182F14" w:rsidP="00182F1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182F14" w:rsidRPr="00E77038" w:rsidRDefault="00182F14" w:rsidP="00182F1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82F14" w:rsidRPr="00E77038" w:rsidRDefault="00182F14" w:rsidP="00182F1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82F14" w:rsidRPr="00F0248A" w:rsidRDefault="00182F14" w:rsidP="00182F1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51"/>
        <w:gridCol w:w="1835"/>
      </w:tblGrid>
      <w:tr w:rsidR="00182F14" w:rsidRPr="00511668" w:rsidTr="000544A0">
        <w:trPr>
          <w:trHeight w:val="780"/>
        </w:trPr>
        <w:tc>
          <w:tcPr>
            <w:tcW w:w="4794" w:type="dxa"/>
            <w:shd w:val="clear" w:color="auto" w:fill="auto"/>
            <w:noWrap/>
            <w:vAlign w:val="center"/>
            <w:hideMark/>
          </w:tcPr>
          <w:p w:rsidR="00182F14" w:rsidRPr="00075FBF" w:rsidRDefault="00182F14" w:rsidP="000544A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75FBF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OLEJU</w:t>
            </w:r>
          </w:p>
        </w:tc>
        <w:tc>
          <w:tcPr>
            <w:tcW w:w="451" w:type="dxa"/>
            <w:vAlign w:val="center"/>
          </w:tcPr>
          <w:p w:rsidR="00182F14" w:rsidRPr="00075FBF" w:rsidRDefault="00182F14" w:rsidP="000544A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182F14" w:rsidRPr="00075FBF" w:rsidRDefault="00182F14" w:rsidP="000544A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182F14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182F14" w:rsidRPr="001069D9" w:rsidRDefault="00182F14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</w:pPr>
            <w:r w:rsidRPr="001069D9">
              <w:rPr>
                <w:rFonts w:asciiTheme="minorHAnsi" w:hAnsiTheme="minorHAnsi" w:cs="Tahoma"/>
                <w:color w:val="000000"/>
                <w:szCs w:val="22"/>
                <w:lang w:val="pl-PL"/>
              </w:rPr>
              <w:t xml:space="preserve">OLEJ HYDRAULICZNY QUINTOLUBRIC 888-46           </w:t>
            </w:r>
          </w:p>
        </w:tc>
        <w:tc>
          <w:tcPr>
            <w:tcW w:w="451" w:type="dxa"/>
            <w:vAlign w:val="center"/>
          </w:tcPr>
          <w:p w:rsidR="00182F14" w:rsidRPr="00511668" w:rsidRDefault="00182F14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L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82F14" w:rsidRPr="00075FBF" w:rsidRDefault="00182F14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82F14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182F14" w:rsidRPr="001069D9" w:rsidRDefault="00182F14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rFonts w:asciiTheme="minorHAnsi" w:hAnsiTheme="minorHAnsi"/>
              </w:rPr>
            </w:pPr>
            <w:r w:rsidRPr="001069D9">
              <w:rPr>
                <w:rFonts w:asciiTheme="minorHAnsi" w:hAnsiTheme="minorHAnsi" w:cs="Tahoma"/>
                <w:color w:val="000000"/>
              </w:rPr>
              <w:t xml:space="preserve">OLEJ MOBIL RARUS 425                                                 </w:t>
            </w:r>
          </w:p>
        </w:tc>
        <w:tc>
          <w:tcPr>
            <w:tcW w:w="451" w:type="dxa"/>
          </w:tcPr>
          <w:p w:rsidR="00182F14" w:rsidRPr="00511668" w:rsidRDefault="00182F14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kg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82F14" w:rsidRPr="00075FBF" w:rsidRDefault="00182F14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182F14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182F14" w:rsidRPr="001069D9" w:rsidRDefault="00182F14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rFonts w:asciiTheme="minorHAnsi" w:hAnsiTheme="minorHAnsi"/>
                <w:lang w:val="pl-PL"/>
              </w:rPr>
            </w:pPr>
            <w:r w:rsidRPr="001069D9">
              <w:rPr>
                <w:rFonts w:asciiTheme="minorHAnsi" w:hAnsiTheme="minorHAnsi" w:cs="Tahoma"/>
                <w:color w:val="000000"/>
                <w:lang w:val="pl-PL"/>
              </w:rPr>
              <w:t xml:space="preserve">OLEJ PRZEKŁADNIOWY TOTAL KASSILLA GMP220    </w:t>
            </w:r>
          </w:p>
        </w:tc>
        <w:tc>
          <w:tcPr>
            <w:tcW w:w="451" w:type="dxa"/>
          </w:tcPr>
          <w:p w:rsidR="00182F14" w:rsidRPr="00511668" w:rsidRDefault="00182F14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L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82F14" w:rsidRPr="00075FBF" w:rsidRDefault="00182F14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182F14" w:rsidRPr="00DB1ECF" w:rsidRDefault="00182F14" w:rsidP="00182F1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82F14" w:rsidRDefault="00182F14" w:rsidP="00182F1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 xml:space="preserve">Podstawę do wystawienia faktury stanowić będzie protokół odbioru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182F14" w:rsidRDefault="00182F14" w:rsidP="00182F1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182F14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182F14" w:rsidRPr="002E39A4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182F14" w:rsidRPr="0089508F" w:rsidRDefault="00182F14" w:rsidP="00182F1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182F14" w:rsidRPr="0089508F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182F14" w:rsidRPr="0089508F" w:rsidRDefault="00182F14" w:rsidP="00182F1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182F14" w:rsidRPr="0089508F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</w:rPr>
        <w:t>Dostawca</w:t>
      </w:r>
      <w:proofErr w:type="spellEnd"/>
      <w:r w:rsidRPr="0089508F">
        <w:rPr>
          <w:rFonts w:ascii="Calibri" w:hAnsi="Calibri" w:cs="Calibri"/>
          <w:szCs w:val="22"/>
        </w:rPr>
        <w:t xml:space="preserve"> </w:t>
      </w:r>
      <w:proofErr w:type="spellStart"/>
      <w:r w:rsidRPr="0089508F">
        <w:rPr>
          <w:rFonts w:ascii="Calibri" w:hAnsi="Calibri" w:cs="Calibri"/>
          <w:szCs w:val="22"/>
        </w:rPr>
        <w:t>wyznacza</w:t>
      </w:r>
      <w:proofErr w:type="spellEnd"/>
      <w:r w:rsidRPr="0089508F">
        <w:rPr>
          <w:rFonts w:ascii="Calibri" w:hAnsi="Calibri" w:cs="Calibri"/>
          <w:szCs w:val="22"/>
        </w:rPr>
        <w:t xml:space="preserve"> </w:t>
      </w:r>
      <w:proofErr w:type="spellStart"/>
      <w:r w:rsidRPr="0089508F">
        <w:rPr>
          <w:rFonts w:ascii="Calibri" w:hAnsi="Calibri" w:cs="Calibri"/>
          <w:szCs w:val="22"/>
        </w:rPr>
        <w:t>niniejszym</w:t>
      </w:r>
      <w:proofErr w:type="spellEnd"/>
      <w:r w:rsidRPr="0089508F">
        <w:rPr>
          <w:rFonts w:ascii="Calibri" w:hAnsi="Calibri" w:cs="Calibri"/>
          <w:szCs w:val="22"/>
        </w:rPr>
        <w:t>:</w:t>
      </w:r>
    </w:p>
    <w:p w:rsidR="002D4CC0" w:rsidRDefault="002D4CC0" w:rsidP="00182F1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proofErr w:type="spellStart"/>
      <w:r>
        <w:rPr>
          <w:rStyle w:val="Nagwek3Znak"/>
          <w:rFonts w:ascii="Calibri" w:hAnsi="Calibri" w:cs="Calibri"/>
          <w:b/>
          <w:szCs w:val="22"/>
          <w:lang w:val="pl-PL"/>
        </w:rPr>
        <w:t>Imi</w:t>
      </w:r>
      <w:proofErr w:type="spellEnd"/>
      <w:r>
        <w:rPr>
          <w:rStyle w:val="Nagwek3Znak"/>
          <w:rFonts w:ascii="Calibri" w:hAnsi="Calibri" w:cs="Calibri"/>
          <w:b/>
          <w:szCs w:val="22"/>
          <w:lang w:val="pl-PL"/>
        </w:rPr>
        <w:t xml:space="preserve"> </w:t>
      </w:r>
      <w:r w:rsidR="00182F14"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="00182F14"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 w:rsidR="00182F14"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182F14" w:rsidRPr="0089508F" w:rsidRDefault="00182F14" w:rsidP="00182F1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182F14" w:rsidRPr="0089508F" w:rsidRDefault="00182F14" w:rsidP="00182F1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182F14" w:rsidRPr="0089508F" w:rsidRDefault="00182F14" w:rsidP="00182F1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182F14" w:rsidRPr="0097694E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182F14" w:rsidRPr="0097694E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182F14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182F14" w:rsidRPr="00453114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182F14" w:rsidRPr="00075FBF" w:rsidRDefault="00182F14" w:rsidP="00182F14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182F14" w:rsidRPr="0089508F" w:rsidRDefault="00182F14" w:rsidP="00182F1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182F14" w:rsidRPr="0089508F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182F14" w:rsidRPr="00325549" w:rsidRDefault="00182F14" w:rsidP="00182F1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182F14" w:rsidRPr="00122AAE" w:rsidRDefault="00182F14" w:rsidP="00182F1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182F14" w:rsidRDefault="00182F14" w:rsidP="00182F1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182F14" w:rsidRPr="00325549" w:rsidRDefault="00182F14" w:rsidP="00182F1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182F14" w:rsidRDefault="00182F14" w:rsidP="00182F1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182F14" w:rsidRDefault="00182F14" w:rsidP="00182F1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182F14" w:rsidRDefault="00182F14" w:rsidP="00182F1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182F14" w:rsidRPr="006F530A" w:rsidRDefault="00182F14" w:rsidP="00182F1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182F14" w:rsidRPr="007410FD" w:rsidRDefault="00182F14" w:rsidP="00182F1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182F14" w:rsidRPr="007D288A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82F14" w:rsidRPr="0055657D" w:rsidRDefault="00182F14" w:rsidP="00182F1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82F14" w:rsidRDefault="00182F14" w:rsidP="00182F1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182F14" w:rsidRPr="00B33061" w:rsidRDefault="00182F14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182F14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FB" w:rsidRDefault="008F41FB" w:rsidP="00B33061">
      <w:pPr>
        <w:spacing w:after="0" w:line="240" w:lineRule="auto"/>
      </w:pPr>
      <w:r>
        <w:separator/>
      </w:r>
    </w:p>
  </w:endnote>
  <w:endnote w:type="continuationSeparator" w:id="0">
    <w:p w:rsidR="008F41FB" w:rsidRDefault="008F41F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FB" w:rsidRDefault="008F41FB" w:rsidP="00B33061">
      <w:pPr>
        <w:spacing w:after="0" w:line="240" w:lineRule="auto"/>
      </w:pPr>
      <w:r>
        <w:separator/>
      </w:r>
    </w:p>
  </w:footnote>
  <w:footnote w:type="continuationSeparator" w:id="0">
    <w:p w:rsidR="008F41FB" w:rsidRDefault="008F41F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2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00E7A"/>
    <w:rsid w:val="00125B93"/>
    <w:rsid w:val="00136394"/>
    <w:rsid w:val="00145839"/>
    <w:rsid w:val="00150231"/>
    <w:rsid w:val="0015782C"/>
    <w:rsid w:val="00162FC9"/>
    <w:rsid w:val="00174C03"/>
    <w:rsid w:val="00180E82"/>
    <w:rsid w:val="001812CB"/>
    <w:rsid w:val="0018235B"/>
    <w:rsid w:val="00182F14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2D91"/>
    <w:rsid w:val="001F460E"/>
    <w:rsid w:val="00200F5A"/>
    <w:rsid w:val="002303A2"/>
    <w:rsid w:val="00252084"/>
    <w:rsid w:val="00253F7F"/>
    <w:rsid w:val="0025580C"/>
    <w:rsid w:val="00267309"/>
    <w:rsid w:val="00282B3E"/>
    <w:rsid w:val="00283DA1"/>
    <w:rsid w:val="002A2F3E"/>
    <w:rsid w:val="002B6E72"/>
    <w:rsid w:val="002C3C12"/>
    <w:rsid w:val="002C5940"/>
    <w:rsid w:val="002C5B8E"/>
    <w:rsid w:val="002C78D8"/>
    <w:rsid w:val="002D1415"/>
    <w:rsid w:val="002D4CC0"/>
    <w:rsid w:val="002E3B60"/>
    <w:rsid w:val="002F5832"/>
    <w:rsid w:val="00303A4A"/>
    <w:rsid w:val="003102C7"/>
    <w:rsid w:val="00311377"/>
    <w:rsid w:val="00311E1E"/>
    <w:rsid w:val="003120D8"/>
    <w:rsid w:val="003228DD"/>
    <w:rsid w:val="003264D5"/>
    <w:rsid w:val="00342D0C"/>
    <w:rsid w:val="00347CA8"/>
    <w:rsid w:val="003755E9"/>
    <w:rsid w:val="00380F3C"/>
    <w:rsid w:val="00385BD9"/>
    <w:rsid w:val="003879C9"/>
    <w:rsid w:val="003A2D15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6F38"/>
    <w:rsid w:val="004A36CC"/>
    <w:rsid w:val="004A581C"/>
    <w:rsid w:val="004C00E8"/>
    <w:rsid w:val="004C2F55"/>
    <w:rsid w:val="004C4080"/>
    <w:rsid w:val="004C55B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4F4A"/>
    <w:rsid w:val="0067191D"/>
    <w:rsid w:val="006751A0"/>
    <w:rsid w:val="006A033F"/>
    <w:rsid w:val="006A371F"/>
    <w:rsid w:val="006B03E3"/>
    <w:rsid w:val="006B09C5"/>
    <w:rsid w:val="006D0716"/>
    <w:rsid w:val="006D3482"/>
    <w:rsid w:val="006D38C3"/>
    <w:rsid w:val="006D4093"/>
    <w:rsid w:val="006D4E52"/>
    <w:rsid w:val="006D7F84"/>
    <w:rsid w:val="006E5F1C"/>
    <w:rsid w:val="006F0EF6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1DC6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08D0"/>
    <w:rsid w:val="00834B3B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8F41FB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39E6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52F9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94B15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A5C82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979C8"/>
    <w:rsid w:val="00EC0D5D"/>
    <w:rsid w:val="00EC24FA"/>
    <w:rsid w:val="00EC2E4A"/>
    <w:rsid w:val="00ED25BA"/>
    <w:rsid w:val="00ED6F65"/>
    <w:rsid w:val="00EE2403"/>
    <w:rsid w:val="00F0433C"/>
    <w:rsid w:val="00F1772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2AD8"/>
    <w:rsid w:val="00F93566"/>
    <w:rsid w:val="00F954BB"/>
    <w:rsid w:val="00FB4F9B"/>
    <w:rsid w:val="00FC4920"/>
    <w:rsid w:val="00FE1518"/>
    <w:rsid w:val="00FE261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kopers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3407-DF20-47F3-940A-41F099B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3501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9</cp:revision>
  <cp:lastPrinted>2018-11-13T10:20:00Z</cp:lastPrinted>
  <dcterms:created xsi:type="dcterms:W3CDTF">2019-02-20T07:17:00Z</dcterms:created>
  <dcterms:modified xsi:type="dcterms:W3CDTF">2019-02-20T08:00:00Z</dcterms:modified>
  <cp:contentStatus/>
</cp:coreProperties>
</file>